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F5" w:rsidRPr="00020AF5" w:rsidRDefault="00020AF5" w:rsidP="0084652D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</w:pPr>
      <w:bookmarkStart w:id="0" w:name="_GoBack"/>
      <w:bookmarkEnd w:id="0"/>
      <w:r w:rsidRPr="00020AF5">
        <w:rPr>
          <w:rFonts w:ascii="Georgia" w:eastAsia="Times New Roman" w:hAnsi="Georgia" w:cs="Arial"/>
          <w:bCs/>
          <w:kern w:val="36"/>
          <w:sz w:val="30"/>
          <w:szCs w:val="30"/>
          <w:lang w:eastAsia="nl-NL"/>
        </w:rPr>
        <w:t>Hoe kan ik meer vrucht dragen in de Wijnstok Jezus Christus? Waarom word ik dan gesnoeid?</w:t>
      </w:r>
      <w:r w:rsidR="0084652D" w:rsidRPr="00041B36">
        <w:rPr>
          <w:rFonts w:ascii="Georgia" w:eastAsia="Times New Roman" w:hAnsi="Georgia" w:cs="Arial"/>
          <w:bCs/>
          <w:kern w:val="36"/>
          <w:sz w:val="30"/>
          <w:szCs w:val="30"/>
          <w:lang w:eastAsia="nl-NL"/>
        </w:rPr>
        <w:t xml:space="preserve"> </w:t>
      </w:r>
      <w:r w:rsidR="00041B36" w:rsidRPr="00041B36">
        <w:rPr>
          <w:rFonts w:ascii="Georgia" w:eastAsia="Times New Roman" w:hAnsi="Georgia" w:cs="Arial"/>
          <w:bCs/>
          <w:kern w:val="36"/>
          <w:sz w:val="30"/>
          <w:szCs w:val="30"/>
          <w:lang w:eastAsia="nl-NL"/>
        </w:rPr>
        <w:t>–</w:t>
      </w:r>
      <w:r w:rsidR="00041B36">
        <w:rPr>
          <w:rFonts w:ascii="Georgia" w:eastAsia="Times New Roman" w:hAnsi="Georgia" w:cs="Arial"/>
          <w:bCs/>
          <w:kern w:val="36"/>
          <w:sz w:val="32"/>
          <w:szCs w:val="32"/>
          <w:lang w:eastAsia="nl-NL"/>
        </w:rPr>
        <w:t xml:space="preserve"> </w:t>
      </w:r>
      <w:r w:rsidR="00041B36" w:rsidRPr="00041B36">
        <w:rPr>
          <w:rFonts w:ascii="Georgia" w:eastAsia="Times New Roman" w:hAnsi="Georgia" w:cs="Arial"/>
          <w:bCs/>
          <w:kern w:val="36"/>
          <w:sz w:val="28"/>
          <w:szCs w:val="28"/>
          <w:lang w:eastAsia="nl-NL"/>
        </w:rPr>
        <w:t>Opdrachtenblad pastorale cursus</w:t>
      </w:r>
    </w:p>
    <w:p w:rsidR="00020AF5" w:rsidRPr="00020AF5" w:rsidRDefault="00020AF5" w:rsidP="00020AF5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sz w:val="26"/>
          <w:szCs w:val="26"/>
          <w:lang w:eastAsia="nl-NL"/>
        </w:rPr>
      </w:pPr>
      <w:r w:rsidRPr="00020AF5">
        <w:rPr>
          <w:rFonts w:ascii="Georgia" w:eastAsia="Times New Roman" w:hAnsi="Georgia" w:cs="Times New Roman"/>
          <w:bCs/>
          <w:sz w:val="26"/>
          <w:szCs w:val="26"/>
          <w:lang w:eastAsia="nl-NL"/>
        </w:rPr>
        <w:t>Jezus leert ons in Joh.15:1-3: </w:t>
      </w:r>
      <w:r w:rsidRPr="00C31565">
        <w:rPr>
          <w:rFonts w:ascii="Georgia" w:eastAsia="Times New Roman" w:hAnsi="Georgia" w:cs="Times New Roman"/>
          <w:bCs/>
          <w:i/>
          <w:iCs/>
          <w:sz w:val="26"/>
          <w:szCs w:val="26"/>
          <w:lang w:eastAsia="nl-NL"/>
        </w:rPr>
        <w:t>‘Ik ben de ware Wijnstok en Mijn Vader is de Wijngaardenier. Elke rank die in Mij geen vrucht draagt, neemt Hij weg; en elke rank die vrucht draagt, reinigt Hij, opdat zij meer vrucht draagt. U bent nu rein vanwege het woord dat Ik tot u gesproken heb.’</w:t>
      </w:r>
    </w:p>
    <w:p w:rsidR="00020AF5" w:rsidRPr="00693F7D" w:rsidRDefault="00020AF5" w:rsidP="00ED6694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20AF5">
        <w:rPr>
          <w:rFonts w:ascii="Georgia" w:eastAsia="Times New Roman" w:hAnsi="Georgia" w:cs="Times New Roman"/>
          <w:bCs/>
          <w:noProof/>
          <w:sz w:val="24"/>
          <w:szCs w:val="24"/>
          <w:lang w:eastAsia="nl-NL"/>
        </w:rPr>
        <w:drawing>
          <wp:inline distT="0" distB="0" distL="0" distR="0" wp14:anchorId="45DDC6FC" wp14:editId="74DD41FF">
            <wp:extent cx="2194078" cy="2781300"/>
            <wp:effectExtent l="0" t="0" r="0" b="0"/>
            <wp:docPr id="2" name="Afbeelding 2" descr="https://www.pastoralehulpverleningjongeren.nl/wp-content/uploads/2011/03/Welke-ranken-moeten-worden-afgesnoeid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storalehulpverleningjongeren.nl/wp-content/uploads/2011/03/Welke-ranken-moeten-worden-afgesnoeid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96" cy="28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DA7">
        <w:rPr>
          <w:rFonts w:ascii="Georgia" w:eastAsia="Times New Roman" w:hAnsi="Georgia" w:cs="Times New Roman"/>
          <w:b/>
          <w:bCs/>
          <w:sz w:val="28"/>
          <w:szCs w:val="28"/>
          <w:lang w:eastAsia="nl-NL"/>
        </w:rPr>
        <w:t>Lees samen Johannes 15:1-8</w:t>
      </w:r>
    </w:p>
    <w:p w:rsidR="00693F7D" w:rsidRPr="00C31565" w:rsidRDefault="00020AF5" w:rsidP="00693F7D">
      <w:pPr>
        <w:spacing w:after="0"/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>1. Welke ranken moeten er bij deze wijnstok worden weggenomen,</w:t>
      </w:r>
      <w:r w:rsidR="00693F7D" w:rsidRPr="00C31565">
        <w:rPr>
          <w:rFonts w:ascii="Georgia" w:hAnsi="Georgia"/>
          <w:sz w:val="26"/>
          <w:szCs w:val="26"/>
        </w:rPr>
        <w:t xml:space="preserve"> e</w:t>
      </w:r>
      <w:r w:rsidRPr="00C31565">
        <w:rPr>
          <w:rFonts w:ascii="Georgia" w:hAnsi="Georgia"/>
          <w:sz w:val="26"/>
          <w:szCs w:val="26"/>
        </w:rPr>
        <w:t xml:space="preserve">n welke </w:t>
      </w:r>
      <w:r w:rsidR="00693F7D" w:rsidRPr="00C31565">
        <w:rPr>
          <w:rFonts w:ascii="Georgia" w:hAnsi="Georgia"/>
          <w:sz w:val="26"/>
          <w:szCs w:val="26"/>
        </w:rPr>
        <w:t xml:space="preserve">   </w:t>
      </w:r>
    </w:p>
    <w:p w:rsidR="00020AF5" w:rsidRPr="00C31565" w:rsidRDefault="00693F7D" w:rsidP="00693F7D">
      <w:pPr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 xml:space="preserve">    gereinigd of ingesnoeid</w:t>
      </w:r>
      <w:r w:rsidR="00020AF5" w:rsidRPr="00C31565">
        <w:rPr>
          <w:rFonts w:ascii="Georgia" w:hAnsi="Georgia"/>
          <w:sz w:val="26"/>
          <w:szCs w:val="26"/>
        </w:rPr>
        <w:t>? Wat zal er bij een gelovige worden afgesnoeid?</w:t>
      </w:r>
    </w:p>
    <w:p w:rsidR="007A28B9" w:rsidRPr="00C31565" w:rsidRDefault="00020AF5" w:rsidP="007A28B9">
      <w:pPr>
        <w:spacing w:before="100" w:beforeAutospacing="1" w:after="0" w:line="240" w:lineRule="auto"/>
        <w:outlineLvl w:val="2"/>
        <w:rPr>
          <w:rFonts w:ascii="Georgia" w:eastAsia="Times New Roman" w:hAnsi="Georgia" w:cs="Times New Roman"/>
          <w:bCs/>
          <w:sz w:val="26"/>
          <w:szCs w:val="26"/>
          <w:lang w:eastAsia="nl-NL"/>
        </w:rPr>
      </w:pPr>
      <w:r w:rsidRPr="00020AF5">
        <w:rPr>
          <w:rFonts w:ascii="Georgia" w:eastAsia="Times New Roman" w:hAnsi="Georgia" w:cs="Times New Roman"/>
          <w:bCs/>
          <w:sz w:val="26"/>
          <w:szCs w:val="26"/>
          <w:lang w:eastAsia="nl-NL"/>
        </w:rPr>
        <w:t>2</w:t>
      </w:r>
      <w:r w:rsidR="007A28B9" w:rsidRPr="00C31565">
        <w:rPr>
          <w:rFonts w:ascii="Georgia" w:eastAsia="Times New Roman" w:hAnsi="Georgia" w:cs="Times New Roman"/>
          <w:bCs/>
          <w:sz w:val="26"/>
          <w:szCs w:val="26"/>
          <w:lang w:eastAsia="nl-NL"/>
        </w:rPr>
        <w:t>a</w:t>
      </w:r>
      <w:r w:rsidRPr="00020AF5">
        <w:rPr>
          <w:rFonts w:ascii="Georgia" w:eastAsia="Times New Roman" w:hAnsi="Georgia" w:cs="Times New Roman"/>
          <w:bCs/>
          <w:sz w:val="26"/>
          <w:szCs w:val="26"/>
          <w:lang w:eastAsia="nl-NL"/>
        </w:rPr>
        <w:t>. Waarom hebben we blijvende reiniging</w:t>
      </w:r>
      <w:r w:rsidR="007A28B9" w:rsidRPr="00C31565">
        <w:rPr>
          <w:rFonts w:ascii="Georgia" w:eastAsia="Times New Roman" w:hAnsi="Georgia" w:cs="Times New Roman"/>
          <w:bCs/>
          <w:sz w:val="26"/>
          <w:szCs w:val="26"/>
          <w:lang w:eastAsia="nl-NL"/>
        </w:rPr>
        <w:t xml:space="preserve"> en snoeiwerk nodig</w:t>
      </w:r>
      <w:r w:rsidRPr="00020AF5">
        <w:rPr>
          <w:rFonts w:ascii="Georgia" w:eastAsia="Times New Roman" w:hAnsi="Georgia" w:cs="Times New Roman"/>
          <w:bCs/>
          <w:sz w:val="26"/>
          <w:szCs w:val="26"/>
          <w:lang w:eastAsia="nl-NL"/>
        </w:rPr>
        <w:t>?</w:t>
      </w:r>
    </w:p>
    <w:p w:rsidR="00020AF5" w:rsidRPr="00020AF5" w:rsidRDefault="007A28B9" w:rsidP="007A28B9">
      <w:pPr>
        <w:spacing w:line="240" w:lineRule="auto"/>
        <w:outlineLvl w:val="2"/>
        <w:rPr>
          <w:rFonts w:ascii="Georgia" w:eastAsia="Times New Roman" w:hAnsi="Georgia" w:cs="Times New Roman"/>
          <w:bCs/>
          <w:sz w:val="26"/>
          <w:szCs w:val="26"/>
          <w:lang w:eastAsia="nl-NL"/>
        </w:rPr>
      </w:pPr>
      <w:r w:rsidRPr="00C31565">
        <w:rPr>
          <w:rFonts w:ascii="Georgia" w:eastAsia="Times New Roman" w:hAnsi="Georgia" w:cs="Times New Roman"/>
          <w:bCs/>
          <w:sz w:val="26"/>
          <w:szCs w:val="26"/>
          <w:lang w:eastAsia="nl-NL"/>
        </w:rPr>
        <w:t>2b. Hoe gebeurt dat volgens de genoemde teksten?</w:t>
      </w:r>
      <w:r w:rsidR="00020AF5" w:rsidRPr="00C31565">
        <w:rPr>
          <w:rFonts w:ascii="Georgia" w:eastAsia="Times New Roman" w:hAnsi="Georgia" w:cs="Times New Roman"/>
          <w:bCs/>
          <w:i/>
          <w:iCs/>
          <w:sz w:val="26"/>
          <w:szCs w:val="26"/>
          <w:lang w:eastAsia="nl-NL"/>
        </w:rPr>
        <w:t> </w:t>
      </w:r>
    </w:p>
    <w:p w:rsidR="007A28B9" w:rsidRPr="00C31565" w:rsidRDefault="007A28B9" w:rsidP="007A28B9">
      <w:pPr>
        <w:spacing w:after="0"/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 xml:space="preserve">3a. Hoe ben je wel eens flink gesnoeid in je leven? Was het nodig? </w:t>
      </w:r>
    </w:p>
    <w:p w:rsidR="00123064" w:rsidRDefault="007A28B9" w:rsidP="007A28B9">
      <w:pPr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>3b. Is dit goed voor je geweest? Wat heeft het uitgewerkt?</w:t>
      </w:r>
    </w:p>
    <w:p w:rsidR="00DD07CF" w:rsidRPr="00ED6694" w:rsidRDefault="00DD07CF" w:rsidP="00644250">
      <w:pPr>
        <w:spacing w:after="0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Jezus geeft aan in Matth. 11:29: </w:t>
      </w:r>
      <w:r w:rsidRPr="00ED6694">
        <w:rPr>
          <w:rFonts w:ascii="Georgia" w:hAnsi="Georgia"/>
          <w:b/>
          <w:sz w:val="26"/>
          <w:szCs w:val="26"/>
        </w:rPr>
        <w:t>‘Neem Mijn juk op u, en leer van Mij dat Ik zachtmoedig ben en nederig van hart; en u zult rust vinden voor uw ziel.’</w:t>
      </w:r>
      <w:r w:rsidR="00ED6694">
        <w:rPr>
          <w:rFonts w:ascii="Georgia" w:hAnsi="Georgia"/>
          <w:b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We lezen in Galaten 5:22: </w:t>
      </w:r>
      <w:r w:rsidRPr="00ED6694">
        <w:rPr>
          <w:rFonts w:ascii="Georgia" w:hAnsi="Georgia"/>
          <w:b/>
          <w:sz w:val="26"/>
          <w:szCs w:val="26"/>
        </w:rPr>
        <w:t>‘Maar de vrucht van de Geest is: liefde, blijdschap, vrede, geduld, vriendelijkheid, goedheid, trouw, zachtmoedigheid, zelfbeheersing.’</w:t>
      </w:r>
    </w:p>
    <w:p w:rsidR="00DD07CF" w:rsidRPr="00644250" w:rsidRDefault="00DD07CF" w:rsidP="00ED6694">
      <w:pPr>
        <w:rPr>
          <w:rFonts w:ascii="Georgia" w:hAnsi="Georgia"/>
          <w:sz w:val="26"/>
          <w:szCs w:val="26"/>
        </w:rPr>
      </w:pPr>
      <w:r w:rsidRPr="00644250">
        <w:rPr>
          <w:rFonts w:ascii="Georgia" w:hAnsi="Georgia"/>
          <w:sz w:val="26"/>
          <w:szCs w:val="26"/>
        </w:rPr>
        <w:t xml:space="preserve">Je kunt vruchtbaar zijn geweest in het oefenen van geduld, zachtmoedigheid, nederigheid, in het geven van liefde of getraind zijn in een andere vrucht van de Geest. </w:t>
      </w:r>
      <w:r w:rsidR="00644250" w:rsidRPr="00644250">
        <w:rPr>
          <w:rFonts w:ascii="Georgia" w:hAnsi="Georgia"/>
          <w:sz w:val="26"/>
          <w:szCs w:val="26"/>
        </w:rPr>
        <w:t xml:space="preserve">Bij die specifiek gedragen vrucht zal een gelovige dan ook worden gesnoeid. </w:t>
      </w:r>
      <w:r w:rsidR="00280FDC">
        <w:rPr>
          <w:rFonts w:ascii="Georgia" w:hAnsi="Georgia"/>
          <w:sz w:val="26"/>
          <w:szCs w:val="26"/>
        </w:rPr>
        <w:t>Door liefde te geven kun je groeien in liefde en ook bij andere vrucht.</w:t>
      </w:r>
    </w:p>
    <w:p w:rsidR="009D14B7" w:rsidRDefault="00644250" w:rsidP="00644250">
      <w:pPr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4a. Welke genoemde vrucht vind je moeilijk </w:t>
      </w:r>
      <w:r w:rsidR="009D14B7">
        <w:rPr>
          <w:rFonts w:ascii="Georgia" w:hAnsi="Georgia"/>
          <w:sz w:val="26"/>
          <w:szCs w:val="26"/>
        </w:rPr>
        <w:t>om voort te brengen?</w:t>
      </w:r>
    </w:p>
    <w:p w:rsidR="00644250" w:rsidRPr="00644250" w:rsidRDefault="00644250" w:rsidP="00644250">
      <w:pPr>
        <w:spacing w:after="0"/>
        <w:rPr>
          <w:rFonts w:ascii="Georgia" w:hAnsi="Georgia"/>
          <w:sz w:val="26"/>
          <w:szCs w:val="26"/>
        </w:rPr>
      </w:pPr>
      <w:r w:rsidRPr="00644250">
        <w:rPr>
          <w:rFonts w:ascii="Georgia" w:hAnsi="Georgia"/>
          <w:sz w:val="26"/>
          <w:szCs w:val="26"/>
        </w:rPr>
        <w:t>4</w:t>
      </w:r>
      <w:r w:rsidR="009D14B7">
        <w:rPr>
          <w:rFonts w:ascii="Georgia" w:hAnsi="Georgia"/>
          <w:sz w:val="26"/>
          <w:szCs w:val="26"/>
        </w:rPr>
        <w:t>b.</w:t>
      </w:r>
      <w:r w:rsidRPr="00644250">
        <w:rPr>
          <w:rFonts w:ascii="Georgia" w:hAnsi="Georgia"/>
          <w:sz w:val="26"/>
          <w:szCs w:val="26"/>
        </w:rPr>
        <w:t xml:space="preserve"> In welke vrucht </w:t>
      </w:r>
      <w:r w:rsidR="009D14B7">
        <w:rPr>
          <w:rFonts w:ascii="Georgia" w:hAnsi="Georgia"/>
          <w:sz w:val="26"/>
          <w:szCs w:val="26"/>
        </w:rPr>
        <w:t xml:space="preserve">van de Geest </w:t>
      </w:r>
      <w:r w:rsidRPr="00644250">
        <w:rPr>
          <w:rFonts w:ascii="Georgia" w:hAnsi="Georgia"/>
          <w:sz w:val="26"/>
          <w:szCs w:val="26"/>
        </w:rPr>
        <w:t>heb je ervaring en training opgedaan?</w:t>
      </w:r>
    </w:p>
    <w:p w:rsidR="00644250" w:rsidRDefault="00644250" w:rsidP="00644250">
      <w:pPr>
        <w:spacing w:after="0"/>
        <w:rPr>
          <w:rFonts w:ascii="Georgia" w:hAnsi="Georgia"/>
          <w:sz w:val="26"/>
          <w:szCs w:val="26"/>
        </w:rPr>
      </w:pPr>
      <w:r w:rsidRPr="00644250">
        <w:rPr>
          <w:rFonts w:ascii="Georgia" w:hAnsi="Georgia"/>
          <w:sz w:val="26"/>
          <w:szCs w:val="26"/>
        </w:rPr>
        <w:t>4</w:t>
      </w:r>
      <w:r w:rsidR="009D14B7">
        <w:rPr>
          <w:rFonts w:ascii="Georgia" w:hAnsi="Georgia"/>
          <w:sz w:val="26"/>
          <w:szCs w:val="26"/>
        </w:rPr>
        <w:t>c</w:t>
      </w:r>
      <w:r w:rsidRPr="00644250">
        <w:rPr>
          <w:rFonts w:ascii="Georgia" w:hAnsi="Georgia"/>
          <w:sz w:val="26"/>
          <w:szCs w:val="26"/>
        </w:rPr>
        <w:t>. Hoe heb je meegemaakt dat je juist hierin werd uitgetest of gesnoeid?</w:t>
      </w:r>
    </w:p>
    <w:p w:rsidR="00644250" w:rsidRPr="00644250" w:rsidRDefault="00644250" w:rsidP="00644250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4</w:t>
      </w:r>
      <w:r w:rsidR="009D14B7">
        <w:rPr>
          <w:rFonts w:ascii="Georgia" w:hAnsi="Georgia"/>
          <w:sz w:val="26"/>
          <w:szCs w:val="26"/>
        </w:rPr>
        <w:t>d</w:t>
      </w:r>
      <w:r>
        <w:rPr>
          <w:rFonts w:ascii="Georgia" w:hAnsi="Georgia"/>
          <w:sz w:val="26"/>
          <w:szCs w:val="26"/>
        </w:rPr>
        <w:t>. Hoe kun je het volhouden om nieuwe vrucht te dragen</w:t>
      </w:r>
      <w:r w:rsidR="009D14B7">
        <w:rPr>
          <w:rFonts w:ascii="Georgia" w:hAnsi="Georgia"/>
          <w:sz w:val="26"/>
          <w:szCs w:val="26"/>
        </w:rPr>
        <w:t>?</w:t>
      </w:r>
    </w:p>
    <w:p w:rsidR="00123064" w:rsidRPr="00123064" w:rsidRDefault="007B4825" w:rsidP="00280FDC">
      <w:pPr>
        <w:spacing w:after="0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lastRenderedPageBreak/>
        <w:t>5</w:t>
      </w:r>
      <w:r w:rsidR="00123064" w:rsidRPr="00123064">
        <w:rPr>
          <w:rFonts w:ascii="Georgia" w:hAnsi="Georgia"/>
          <w:b/>
          <w:sz w:val="26"/>
          <w:szCs w:val="26"/>
        </w:rPr>
        <w:t>a. Waarom moeten we streven naar het dragen van veel vrucht?</w:t>
      </w:r>
    </w:p>
    <w:p w:rsidR="007A28B9" w:rsidRPr="00123064" w:rsidRDefault="007B4825" w:rsidP="007A28B9">
      <w:pPr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5</w:t>
      </w:r>
      <w:r w:rsidR="00123064" w:rsidRPr="00123064">
        <w:rPr>
          <w:rFonts w:ascii="Georgia" w:hAnsi="Georgia"/>
          <w:b/>
          <w:sz w:val="26"/>
          <w:szCs w:val="26"/>
        </w:rPr>
        <w:t>b. Hoe is dit mogelijk? Bespreek hierbij Joh. 15:4-8.</w:t>
      </w:r>
    </w:p>
    <w:p w:rsidR="00693F7D" w:rsidRPr="00C31565" w:rsidRDefault="007B4825" w:rsidP="00693F7D">
      <w:pPr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6</w:t>
      </w:r>
      <w:r w:rsidR="00693F7D" w:rsidRPr="00C31565">
        <w:rPr>
          <w:rFonts w:ascii="Georgia" w:hAnsi="Georgia"/>
          <w:sz w:val="26"/>
          <w:szCs w:val="26"/>
        </w:rPr>
        <w:t xml:space="preserve">. Vertel om de beurt welke stelling hieronder je aanspreekt. Waarom?  </w:t>
      </w:r>
    </w:p>
    <w:p w:rsidR="00693F7D" w:rsidRPr="00C31565" w:rsidRDefault="00693F7D" w:rsidP="00693F7D">
      <w:pPr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 xml:space="preserve">     Bespreek de overgebleven stellingen.</w:t>
      </w:r>
    </w:p>
    <w:p w:rsidR="00693F7D" w:rsidRPr="00C31565" w:rsidRDefault="00693F7D" w:rsidP="00693F7D">
      <w:pPr>
        <w:spacing w:after="0"/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 xml:space="preserve">A. We moeten niet tevreden zijn met een </w:t>
      </w:r>
      <w:r w:rsidR="00280FDC">
        <w:rPr>
          <w:rFonts w:ascii="Georgia" w:hAnsi="Georgia"/>
          <w:sz w:val="26"/>
          <w:szCs w:val="26"/>
        </w:rPr>
        <w:t>onvruchtbare</w:t>
      </w:r>
      <w:r w:rsidRPr="00C31565">
        <w:rPr>
          <w:rFonts w:ascii="Georgia" w:hAnsi="Georgia"/>
          <w:sz w:val="26"/>
          <w:szCs w:val="26"/>
        </w:rPr>
        <w:t xml:space="preserve"> toestand</w:t>
      </w:r>
      <w:r w:rsidR="00C31565">
        <w:rPr>
          <w:rFonts w:ascii="Georgia" w:hAnsi="Georgia"/>
          <w:sz w:val="26"/>
          <w:szCs w:val="26"/>
        </w:rPr>
        <w:t>.</w:t>
      </w:r>
      <w:r w:rsidRPr="00C31565">
        <w:rPr>
          <w:rFonts w:ascii="Georgia" w:hAnsi="Georgia"/>
          <w:sz w:val="26"/>
          <w:szCs w:val="26"/>
        </w:rPr>
        <w:t> </w:t>
      </w:r>
    </w:p>
    <w:p w:rsidR="00693F7D" w:rsidRPr="00C31565" w:rsidRDefault="00693F7D" w:rsidP="00693F7D">
      <w:pPr>
        <w:spacing w:after="0"/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 xml:space="preserve">B. Angstgevoelens en schuldgevoelens </w:t>
      </w:r>
    </w:p>
    <w:p w:rsidR="00693F7D" w:rsidRPr="00C31565" w:rsidRDefault="00693F7D" w:rsidP="00693F7D">
      <w:pPr>
        <w:spacing w:after="0"/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>      belemmeren de geestelijke doorstroming</w:t>
      </w:r>
      <w:r w:rsidR="00C31565">
        <w:rPr>
          <w:rFonts w:ascii="Georgia" w:hAnsi="Georgia"/>
          <w:sz w:val="26"/>
          <w:szCs w:val="26"/>
        </w:rPr>
        <w:t>.</w:t>
      </w:r>
    </w:p>
    <w:p w:rsidR="00693F7D" w:rsidRPr="00C31565" w:rsidRDefault="00693F7D" w:rsidP="00693F7D">
      <w:pPr>
        <w:spacing w:after="0"/>
        <w:rPr>
          <w:rFonts w:ascii="Georgia" w:hAnsi="Georgia"/>
          <w:sz w:val="26"/>
          <w:szCs w:val="26"/>
        </w:rPr>
      </w:pPr>
      <w:r w:rsidRPr="00C31565">
        <w:rPr>
          <w:rFonts w:ascii="Georgia" w:hAnsi="Georgia"/>
          <w:sz w:val="26"/>
          <w:szCs w:val="26"/>
        </w:rPr>
        <w:t>C. Het dragen van vrucht bevordert het dragen van vrucht</w:t>
      </w:r>
      <w:r w:rsidR="00C31565">
        <w:rPr>
          <w:rFonts w:ascii="Georgia" w:hAnsi="Georgia"/>
          <w:sz w:val="26"/>
          <w:szCs w:val="26"/>
        </w:rPr>
        <w:t>.</w:t>
      </w:r>
    </w:p>
    <w:p w:rsidR="00693F7D" w:rsidRPr="00C31565" w:rsidRDefault="00280FDC" w:rsidP="00693F7D">
      <w:pPr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</w:t>
      </w:r>
      <w:r w:rsidR="00693F7D" w:rsidRPr="00C31565">
        <w:rPr>
          <w:rFonts w:ascii="Georgia" w:hAnsi="Georgia"/>
          <w:sz w:val="26"/>
          <w:szCs w:val="26"/>
        </w:rPr>
        <w:t xml:space="preserve">. </w:t>
      </w:r>
      <w:r>
        <w:rPr>
          <w:rFonts w:ascii="Georgia" w:hAnsi="Georgia"/>
          <w:sz w:val="26"/>
          <w:szCs w:val="26"/>
        </w:rPr>
        <w:t>W</w:t>
      </w:r>
      <w:r w:rsidR="00693F7D" w:rsidRPr="00C31565">
        <w:rPr>
          <w:rFonts w:ascii="Georgia" w:hAnsi="Georgia"/>
          <w:sz w:val="26"/>
          <w:szCs w:val="26"/>
        </w:rPr>
        <w:t xml:space="preserve">e leven door Jezus </w:t>
      </w:r>
      <w:r>
        <w:rPr>
          <w:rFonts w:ascii="Georgia" w:hAnsi="Georgia"/>
          <w:sz w:val="26"/>
          <w:szCs w:val="26"/>
        </w:rPr>
        <w:t xml:space="preserve">en </w:t>
      </w:r>
      <w:r w:rsidR="00693F7D" w:rsidRPr="00C31565">
        <w:rPr>
          <w:rFonts w:ascii="Georgia" w:hAnsi="Georgia"/>
          <w:sz w:val="26"/>
          <w:szCs w:val="26"/>
        </w:rPr>
        <w:t>worden gereinigd door Zijn woord</w:t>
      </w:r>
      <w:r w:rsidR="00C31565">
        <w:rPr>
          <w:rFonts w:ascii="Georgia" w:hAnsi="Georgia"/>
          <w:sz w:val="26"/>
          <w:szCs w:val="26"/>
        </w:rPr>
        <w:t>.</w:t>
      </w:r>
    </w:p>
    <w:p w:rsidR="00C31565" w:rsidRPr="00C31565" w:rsidRDefault="00280FDC" w:rsidP="004D747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6"/>
          <w:szCs w:val="26"/>
        </w:rPr>
        <w:t>E</w:t>
      </w:r>
      <w:r w:rsidR="00693F7D" w:rsidRPr="00C31565">
        <w:rPr>
          <w:rFonts w:ascii="Georgia" w:hAnsi="Georgia"/>
          <w:sz w:val="26"/>
          <w:szCs w:val="26"/>
        </w:rPr>
        <w:t>. Als er veel van Jezus in ons is, zal er weinig van onszelf in ons zijn</w:t>
      </w:r>
      <w:r w:rsidR="00C31565">
        <w:rPr>
          <w:rFonts w:ascii="Georgia" w:hAnsi="Georgia"/>
          <w:sz w:val="26"/>
          <w:szCs w:val="26"/>
        </w:rPr>
        <w:t>.</w:t>
      </w:r>
    </w:p>
    <w:p w:rsidR="00020AF5" w:rsidRPr="00ED6694" w:rsidRDefault="00C31565" w:rsidP="00280FDC">
      <w:pPr>
        <w:spacing w:line="240" w:lineRule="auto"/>
        <w:rPr>
          <w:rFonts w:ascii="Georgia" w:hAnsi="Georgia"/>
          <w:sz w:val="26"/>
          <w:szCs w:val="26"/>
        </w:rPr>
      </w:pPr>
      <w:r w:rsidRPr="00ED6694">
        <w:rPr>
          <w:rFonts w:ascii="Georgia" w:hAnsi="Georgia"/>
          <w:b/>
          <w:sz w:val="26"/>
          <w:szCs w:val="26"/>
        </w:rPr>
        <w:t xml:space="preserve">7. </w:t>
      </w:r>
      <w:r w:rsidR="00280FDC" w:rsidRPr="00ED6694">
        <w:rPr>
          <w:rFonts w:ascii="Georgia" w:hAnsi="Georgia"/>
          <w:b/>
          <w:sz w:val="26"/>
          <w:szCs w:val="26"/>
        </w:rPr>
        <w:t>Lees en bespreek samen J</w:t>
      </w:r>
      <w:r w:rsidR="004D7472" w:rsidRPr="00ED6694">
        <w:rPr>
          <w:rFonts w:ascii="Georgia" w:hAnsi="Georgia"/>
          <w:b/>
          <w:sz w:val="26"/>
          <w:szCs w:val="26"/>
        </w:rPr>
        <w:t>ohannes 15:9-17</w:t>
      </w:r>
      <w:r w:rsidR="00280FDC" w:rsidRPr="00ED6694">
        <w:rPr>
          <w:rFonts w:ascii="Georgia" w:hAnsi="Georgia"/>
          <w:sz w:val="26"/>
          <w:szCs w:val="26"/>
        </w:rPr>
        <w:t xml:space="preserve"> </w:t>
      </w:r>
    </w:p>
    <w:p w:rsidR="00280FDC" w:rsidRPr="00ED6694" w:rsidRDefault="00280FDC" w:rsidP="00280FDC">
      <w:pPr>
        <w:spacing w:line="240" w:lineRule="auto"/>
        <w:rPr>
          <w:rFonts w:ascii="Georgia" w:hAnsi="Georgia"/>
          <w:sz w:val="26"/>
          <w:szCs w:val="26"/>
        </w:rPr>
      </w:pPr>
      <w:r w:rsidRPr="00ED6694">
        <w:rPr>
          <w:rFonts w:ascii="Georgia" w:hAnsi="Georgia"/>
          <w:sz w:val="26"/>
          <w:szCs w:val="26"/>
        </w:rPr>
        <w:t xml:space="preserve">7a. </w:t>
      </w:r>
      <w:r w:rsidR="004D7472" w:rsidRPr="00ED6694">
        <w:rPr>
          <w:rFonts w:ascii="Georgia" w:hAnsi="Georgia"/>
          <w:sz w:val="26"/>
          <w:szCs w:val="26"/>
        </w:rPr>
        <w:t>Wat spreekt je aan in dit tekstgedeelte?</w:t>
      </w:r>
    </w:p>
    <w:p w:rsidR="004D7472" w:rsidRPr="00ED6694" w:rsidRDefault="004D7472" w:rsidP="00280FDC">
      <w:pPr>
        <w:spacing w:line="240" w:lineRule="auto"/>
        <w:rPr>
          <w:rFonts w:ascii="Georgia" w:hAnsi="Georgia"/>
          <w:sz w:val="26"/>
          <w:szCs w:val="26"/>
        </w:rPr>
      </w:pPr>
      <w:r w:rsidRPr="00ED6694">
        <w:rPr>
          <w:rFonts w:ascii="Georgia" w:hAnsi="Georgia"/>
          <w:sz w:val="26"/>
          <w:szCs w:val="26"/>
        </w:rPr>
        <w:t>7b. Welke voorrechten heb je als je in de Wijnstok Jezus blijft?</w:t>
      </w:r>
    </w:p>
    <w:p w:rsidR="004D7472" w:rsidRPr="00ED6694" w:rsidRDefault="004D7472" w:rsidP="00280FDC">
      <w:pPr>
        <w:spacing w:line="240" w:lineRule="auto"/>
        <w:rPr>
          <w:rFonts w:ascii="Georgia" w:hAnsi="Georgia"/>
          <w:sz w:val="26"/>
          <w:szCs w:val="26"/>
        </w:rPr>
      </w:pPr>
      <w:r w:rsidRPr="00ED6694">
        <w:rPr>
          <w:rFonts w:ascii="Georgia" w:hAnsi="Georgia"/>
          <w:sz w:val="26"/>
          <w:szCs w:val="26"/>
        </w:rPr>
        <w:t>7c. Waardoor kun je geestelijk vrucht blijven dragen?</w:t>
      </w:r>
    </w:p>
    <w:p w:rsidR="007C2239" w:rsidRPr="00ED6694" w:rsidRDefault="007C2239" w:rsidP="007C2239">
      <w:pPr>
        <w:spacing w:line="240" w:lineRule="auto"/>
        <w:rPr>
          <w:rFonts w:ascii="Georgia" w:hAnsi="Georgia"/>
          <w:b/>
          <w:sz w:val="26"/>
          <w:szCs w:val="26"/>
        </w:rPr>
      </w:pPr>
      <w:r w:rsidRPr="00ED6694">
        <w:rPr>
          <w:rFonts w:ascii="Georgia" w:hAnsi="Georgia"/>
          <w:b/>
          <w:sz w:val="26"/>
          <w:szCs w:val="26"/>
        </w:rPr>
        <w:t>8. Wat vind je van het volgende lied van Esther Tims?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Soms doet het pijn, alsof de bloem die in mij bloeit wordt ingekort.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Wanneer wat binnen in mij groeit, als een verdorde bloesem afgesneden wordt.</w:t>
      </w:r>
    </w:p>
    <w:p w:rsidR="00ED6694" w:rsidRDefault="007C2239" w:rsidP="00ED6694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 xml:space="preserve">Alsof er iemand aan mij snoeit en dan bevreemdt het mij, </w:t>
      </w:r>
    </w:p>
    <w:p w:rsidR="007C2239" w:rsidRPr="007C2239" w:rsidRDefault="007C2239" w:rsidP="007C2239">
      <w:pPr>
        <w:spacing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waarom ontneemt Hij mij mijn bloem.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Soms doet het pijn, wanneer een plan dat in mij groeit wordt opgeschort.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Alsof het vuur dat in mij gloeit,</w:t>
      </w:r>
      <w:r>
        <w:rPr>
          <w:rFonts w:ascii="Georgia" w:hAnsi="Georgia"/>
          <w:sz w:val="26"/>
          <w:szCs w:val="26"/>
        </w:rPr>
        <w:t xml:space="preserve"> </w:t>
      </w:r>
      <w:r w:rsidRPr="007C2239">
        <w:rPr>
          <w:rFonts w:ascii="Georgia" w:hAnsi="Georgia"/>
          <w:sz w:val="26"/>
          <w:szCs w:val="26"/>
        </w:rPr>
        <w:t>voldoende ruimte voor haar gloed onthouden wordt.</w:t>
      </w:r>
      <w:r>
        <w:rPr>
          <w:rFonts w:ascii="Georgia" w:hAnsi="Georgia"/>
          <w:sz w:val="26"/>
          <w:szCs w:val="26"/>
        </w:rPr>
        <w:t xml:space="preserve"> </w:t>
      </w:r>
      <w:r w:rsidRPr="007C2239">
        <w:rPr>
          <w:rFonts w:ascii="Georgia" w:hAnsi="Georgia"/>
          <w:sz w:val="26"/>
          <w:szCs w:val="26"/>
        </w:rPr>
        <w:t>Alsof er iemand aan mij snoeit die mij geen vrijheid biedt,</w:t>
      </w:r>
    </w:p>
    <w:p w:rsidR="007C2239" w:rsidRPr="007C2239" w:rsidRDefault="007C2239" w:rsidP="007C2239">
      <w:pPr>
        <w:spacing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en dan begrijp ik niet waarom, waarom.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Waarom neemt Hij nu van mij af,</w:t>
      </w:r>
      <w:r>
        <w:rPr>
          <w:rFonts w:ascii="Georgia" w:hAnsi="Georgia"/>
          <w:sz w:val="26"/>
          <w:szCs w:val="26"/>
        </w:rPr>
        <w:t xml:space="preserve"> </w:t>
      </w:r>
      <w:r w:rsidRPr="007C2239">
        <w:rPr>
          <w:rFonts w:ascii="Georgia" w:hAnsi="Georgia"/>
          <w:sz w:val="26"/>
          <w:szCs w:val="26"/>
        </w:rPr>
        <w:t>wat Hij toch eenmaal aan mij gaf.</w:t>
      </w:r>
    </w:p>
    <w:p w:rsidR="007C2239" w:rsidRPr="007C2239" w:rsidRDefault="007C2239" w:rsidP="007C2239">
      <w:pPr>
        <w:spacing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Is er een plan dat verder reikt,</w:t>
      </w:r>
      <w:r>
        <w:rPr>
          <w:rFonts w:ascii="Georgia" w:hAnsi="Georgia"/>
          <w:sz w:val="26"/>
          <w:szCs w:val="26"/>
        </w:rPr>
        <w:t xml:space="preserve"> </w:t>
      </w:r>
      <w:r w:rsidRPr="007C2239">
        <w:rPr>
          <w:rFonts w:ascii="Georgia" w:hAnsi="Georgia"/>
          <w:sz w:val="26"/>
          <w:szCs w:val="26"/>
        </w:rPr>
        <w:t>dan iemand kijken kan?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Dan zegt een stem, de Landman snoeit zijn wijnstok, houdt de ranken kort</w:t>
      </w:r>
      <w:r>
        <w:rPr>
          <w:rFonts w:ascii="Georgia" w:hAnsi="Georgia"/>
          <w:sz w:val="26"/>
          <w:szCs w:val="26"/>
        </w:rPr>
        <w:t>.</w:t>
      </w:r>
    </w:p>
    <w:p w:rsidR="007C2239" w:rsidRPr="007C2239" w:rsidRDefault="007C2239" w:rsidP="007C2239">
      <w:pPr>
        <w:spacing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’t Is voor het komende seizoen,</w:t>
      </w:r>
      <w:r>
        <w:rPr>
          <w:rFonts w:ascii="Georgia" w:hAnsi="Georgia"/>
          <w:sz w:val="26"/>
          <w:szCs w:val="26"/>
        </w:rPr>
        <w:t xml:space="preserve"> </w:t>
      </w:r>
      <w:r w:rsidRPr="007C2239">
        <w:rPr>
          <w:rFonts w:ascii="Georgia" w:hAnsi="Georgia"/>
          <w:sz w:val="26"/>
          <w:szCs w:val="26"/>
        </w:rPr>
        <w:t>dat nu een stukje van jou weggenomen wordt.</w:t>
      </w:r>
    </w:p>
    <w:p w:rsidR="00ED6694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Ik voel jouw pijn wanneer Hij snoeit, mijn kind,</w:t>
      </w:r>
      <w:r>
        <w:rPr>
          <w:rFonts w:ascii="Georgia" w:hAnsi="Georgia"/>
          <w:sz w:val="26"/>
          <w:szCs w:val="26"/>
        </w:rPr>
        <w:t xml:space="preserve"> 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Ik weet er van, er is een beter plan, daarom, daarom.</w:t>
      </w:r>
    </w:p>
    <w:p w:rsidR="007C2239" w:rsidRPr="007C2239" w:rsidRDefault="007C2239" w:rsidP="007C2239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7C2239">
        <w:rPr>
          <w:rFonts w:ascii="Georgia" w:hAnsi="Georgia"/>
          <w:sz w:val="26"/>
          <w:szCs w:val="26"/>
        </w:rPr>
        <w:t>Daarom neemt Hij nu van je af,</w:t>
      </w:r>
      <w:r>
        <w:rPr>
          <w:rFonts w:ascii="Georgia" w:hAnsi="Georgia"/>
          <w:sz w:val="26"/>
          <w:szCs w:val="26"/>
        </w:rPr>
        <w:t xml:space="preserve"> </w:t>
      </w:r>
      <w:r w:rsidRPr="007C2239">
        <w:rPr>
          <w:rFonts w:ascii="Georgia" w:hAnsi="Georgia"/>
          <w:sz w:val="26"/>
          <w:szCs w:val="26"/>
        </w:rPr>
        <w:t>wat Hij toch eenmaal aan je gaf.</w:t>
      </w:r>
    </w:p>
    <w:p w:rsidR="00123064" w:rsidRPr="00C31565" w:rsidRDefault="007C2239" w:rsidP="007C2239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7C2239">
        <w:rPr>
          <w:rFonts w:ascii="Georgia" w:hAnsi="Georgia"/>
          <w:sz w:val="26"/>
          <w:szCs w:val="26"/>
        </w:rPr>
        <w:t>Er is een plan dat verder reikt,</w:t>
      </w:r>
      <w:r>
        <w:rPr>
          <w:rFonts w:ascii="Georgia" w:hAnsi="Georgia"/>
          <w:sz w:val="26"/>
          <w:szCs w:val="26"/>
        </w:rPr>
        <w:t xml:space="preserve"> </w:t>
      </w:r>
      <w:r w:rsidRPr="007C2239">
        <w:rPr>
          <w:rFonts w:ascii="Georgia" w:hAnsi="Georgia"/>
          <w:sz w:val="26"/>
          <w:szCs w:val="26"/>
        </w:rPr>
        <w:t>dan iemand kijken kan, dan iemand kijken kan, daarom.</w:t>
      </w:r>
    </w:p>
    <w:p w:rsidR="00020AF5" w:rsidRPr="007C2239" w:rsidRDefault="00020AF5" w:rsidP="00020AF5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6"/>
          <w:szCs w:val="26"/>
          <w:lang w:eastAsia="nl-NL"/>
        </w:rPr>
      </w:pPr>
      <w:r w:rsidRPr="007C2239">
        <w:rPr>
          <w:rFonts w:ascii="Georgia" w:eastAsia="Times New Roman" w:hAnsi="Georgia" w:cs="Times New Roman"/>
          <w:b/>
          <w:bCs/>
          <w:sz w:val="26"/>
          <w:szCs w:val="26"/>
          <w:lang w:eastAsia="nl-NL"/>
        </w:rPr>
        <w:t>Samen bidden</w:t>
      </w:r>
    </w:p>
    <w:p w:rsidR="00E6753C" w:rsidRPr="00693F7D" w:rsidRDefault="00020AF5" w:rsidP="007C2239">
      <w:pPr>
        <w:spacing w:before="100" w:beforeAutospacing="1" w:after="100" w:afterAutospacing="1" w:line="240" w:lineRule="auto"/>
        <w:outlineLvl w:val="2"/>
        <w:rPr>
          <w:rFonts w:ascii="Georgia" w:hAnsi="Georgia"/>
          <w:sz w:val="24"/>
          <w:szCs w:val="24"/>
        </w:rPr>
      </w:pPr>
      <w:r w:rsidRPr="007C2239">
        <w:rPr>
          <w:rFonts w:ascii="Georgia" w:eastAsia="Times New Roman" w:hAnsi="Georgia" w:cs="Times New Roman"/>
          <w:bCs/>
          <w:sz w:val="26"/>
          <w:szCs w:val="26"/>
          <w:lang w:eastAsia="nl-NL"/>
        </w:rPr>
        <w:t>Laten we samen bidden om herstel, reiniging, heiliging, toewijding, kracht en vervulling.</w:t>
      </w:r>
      <w:r w:rsidR="007C2239">
        <w:rPr>
          <w:rFonts w:ascii="Georgia" w:eastAsia="Times New Roman" w:hAnsi="Georgia" w:cs="Times New Roman"/>
          <w:bCs/>
          <w:sz w:val="26"/>
          <w:szCs w:val="26"/>
          <w:lang w:eastAsia="nl-NL"/>
        </w:rPr>
        <w:t xml:space="preserve"> </w:t>
      </w:r>
      <w:r w:rsidRPr="007C2239">
        <w:rPr>
          <w:rFonts w:ascii="Georgia" w:eastAsia="Times New Roman" w:hAnsi="Georgia" w:cs="Times New Roman"/>
          <w:bCs/>
          <w:sz w:val="26"/>
          <w:szCs w:val="26"/>
          <w:lang w:eastAsia="nl-NL"/>
        </w:rPr>
        <w:t>We verlangen om geestelijk te worden gevuld tot eer van God en om te komen tot Zijn doel met een ieder van ons.</w:t>
      </w:r>
      <w:r w:rsidR="00ED6694">
        <w:rPr>
          <w:rFonts w:ascii="Georgia" w:eastAsia="Times New Roman" w:hAnsi="Georgia" w:cs="Times New Roman"/>
          <w:bCs/>
          <w:sz w:val="26"/>
          <w:szCs w:val="26"/>
          <w:lang w:eastAsia="nl-NL"/>
        </w:rPr>
        <w:t xml:space="preserve"> </w:t>
      </w:r>
      <w:r w:rsidRPr="007C2239">
        <w:rPr>
          <w:rFonts w:ascii="Georgia" w:eastAsia="Times New Roman" w:hAnsi="Georgia" w:cs="Times New Roman"/>
          <w:bCs/>
          <w:sz w:val="26"/>
          <w:szCs w:val="26"/>
          <w:lang w:eastAsia="nl-NL"/>
        </w:rPr>
        <w:t xml:space="preserve">We vertrouwen hierbij dat Jezus ons hierin zal leiden. </w:t>
      </w:r>
      <w:r w:rsidRPr="00ED6694">
        <w:rPr>
          <w:rFonts w:ascii="Georgia" w:eastAsia="Times New Roman" w:hAnsi="Georgia" w:cs="Times New Roman"/>
          <w:bCs/>
          <w:sz w:val="26"/>
          <w:szCs w:val="26"/>
          <w:lang w:eastAsia="nl-NL"/>
        </w:rPr>
        <w:t>We prijzen Hem als onze Heere en Koning</w:t>
      </w:r>
      <w:r w:rsidRPr="00123064">
        <w:rPr>
          <w:rFonts w:ascii="Georgia" w:eastAsia="Times New Roman" w:hAnsi="Georgia" w:cs="Times New Roman"/>
          <w:bCs/>
          <w:sz w:val="28"/>
          <w:szCs w:val="28"/>
          <w:lang w:eastAsia="nl-NL"/>
        </w:rPr>
        <w:t>.</w:t>
      </w:r>
    </w:p>
    <w:sectPr w:rsidR="00E6753C" w:rsidRPr="00693F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C5" w:rsidRDefault="00D855C5" w:rsidP="00020AF5">
      <w:pPr>
        <w:spacing w:after="0" w:line="240" w:lineRule="auto"/>
      </w:pPr>
      <w:r>
        <w:separator/>
      </w:r>
    </w:p>
  </w:endnote>
  <w:endnote w:type="continuationSeparator" w:id="0">
    <w:p w:rsidR="00D855C5" w:rsidRDefault="00D855C5" w:rsidP="000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699164"/>
      <w:docPartObj>
        <w:docPartGallery w:val="Page Numbers (Bottom of Page)"/>
        <w:docPartUnique/>
      </w:docPartObj>
    </w:sdtPr>
    <w:sdtEndPr/>
    <w:sdtContent>
      <w:p w:rsidR="00020AF5" w:rsidRDefault="00020AF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DC">
          <w:rPr>
            <w:noProof/>
          </w:rPr>
          <w:t>2</w:t>
        </w:r>
        <w:r>
          <w:fldChar w:fldCharType="end"/>
        </w:r>
      </w:p>
    </w:sdtContent>
  </w:sdt>
  <w:p w:rsidR="00020AF5" w:rsidRDefault="00020AF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C5" w:rsidRDefault="00D855C5" w:rsidP="00020AF5">
      <w:pPr>
        <w:spacing w:after="0" w:line="240" w:lineRule="auto"/>
      </w:pPr>
      <w:r>
        <w:separator/>
      </w:r>
    </w:p>
  </w:footnote>
  <w:footnote w:type="continuationSeparator" w:id="0">
    <w:p w:rsidR="00D855C5" w:rsidRDefault="00D855C5" w:rsidP="0002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02056"/>
    <w:multiLevelType w:val="hybridMultilevel"/>
    <w:tmpl w:val="62B05D7C"/>
    <w:lvl w:ilvl="0" w:tplc="AA505BC0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F5"/>
    <w:rsid w:val="00020AF5"/>
    <w:rsid w:val="00041B36"/>
    <w:rsid w:val="00123064"/>
    <w:rsid w:val="001327A6"/>
    <w:rsid w:val="00280FDC"/>
    <w:rsid w:val="004D7472"/>
    <w:rsid w:val="00512DA7"/>
    <w:rsid w:val="006132D7"/>
    <w:rsid w:val="00644250"/>
    <w:rsid w:val="00693F7D"/>
    <w:rsid w:val="007A28B9"/>
    <w:rsid w:val="007B4825"/>
    <w:rsid w:val="007C2239"/>
    <w:rsid w:val="0084652D"/>
    <w:rsid w:val="00934520"/>
    <w:rsid w:val="009D14B7"/>
    <w:rsid w:val="00B5598F"/>
    <w:rsid w:val="00C31565"/>
    <w:rsid w:val="00D7343F"/>
    <w:rsid w:val="00D855C5"/>
    <w:rsid w:val="00DD07CF"/>
    <w:rsid w:val="00E6753C"/>
    <w:rsid w:val="00ED6694"/>
    <w:rsid w:val="00FD2990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A322B-ABB7-433A-8E3C-AAF630C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AF5"/>
  </w:style>
  <w:style w:type="paragraph" w:styleId="Voettekst">
    <w:name w:val="footer"/>
    <w:basedOn w:val="Standaard"/>
    <w:link w:val="VoettekstChar"/>
    <w:uiPriority w:val="99"/>
    <w:unhideWhenUsed/>
    <w:rsid w:val="000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AF5"/>
  </w:style>
  <w:style w:type="paragraph" w:styleId="Lijstalinea">
    <w:name w:val="List Paragraph"/>
    <w:basedOn w:val="Standaard"/>
    <w:uiPriority w:val="34"/>
    <w:qFormat/>
    <w:rsid w:val="001230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astoralehulpverleningjongeren.nl/wp-content/uploads/2011/03/Welke-ranken-moeten-worden-afgesnoeid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cp:lastPrinted>2019-11-08T23:46:00Z</cp:lastPrinted>
  <dcterms:created xsi:type="dcterms:W3CDTF">2019-11-09T12:19:00Z</dcterms:created>
  <dcterms:modified xsi:type="dcterms:W3CDTF">2019-11-09T12:19:00Z</dcterms:modified>
</cp:coreProperties>
</file>