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84E" w:rsidRPr="00AE4FD3" w:rsidRDefault="00293443">
      <w:pPr>
        <w:spacing w:after="163"/>
        <w:rPr>
          <w:color w:val="auto"/>
          <w:sz w:val="32"/>
        </w:rPr>
      </w:pPr>
      <w:r w:rsidRPr="00AE4FD3">
        <w:rPr>
          <w:color w:val="auto"/>
          <w:sz w:val="32"/>
          <w:u w:val="single" w:color="000000"/>
        </w:rPr>
        <w:t xml:space="preserve">Opdrachtenblad Geestelijk herstel liederen Dag </w:t>
      </w:r>
      <w:r w:rsidR="00605D8B" w:rsidRPr="00AE4FD3">
        <w:rPr>
          <w:color w:val="auto"/>
          <w:sz w:val="32"/>
          <w:u w:val="single" w:color="000000"/>
        </w:rPr>
        <w:t>20</w:t>
      </w:r>
      <w:r w:rsidRPr="00AE4FD3">
        <w:rPr>
          <w:color w:val="auto"/>
          <w:sz w:val="32"/>
          <w:u w:val="single" w:color="000000"/>
        </w:rPr>
        <w:t xml:space="preserve"> deel </w:t>
      </w:r>
      <w:r w:rsidR="00605D8B" w:rsidRPr="00AE4FD3">
        <w:rPr>
          <w:color w:val="auto"/>
          <w:sz w:val="32"/>
          <w:u w:val="single" w:color="000000"/>
        </w:rPr>
        <w:t>2</w:t>
      </w:r>
      <w:r w:rsidRPr="00AE4FD3">
        <w:rPr>
          <w:color w:val="auto"/>
          <w:sz w:val="32"/>
        </w:rPr>
        <w:t xml:space="preserve"> </w:t>
      </w:r>
    </w:p>
    <w:p w:rsidR="00EA41DF" w:rsidRDefault="00EA41DF" w:rsidP="00EA41DF">
      <w:pPr>
        <w:spacing w:after="0"/>
        <w:jc w:val="center"/>
        <w:rPr>
          <w:color w:val="auto"/>
          <w:sz w:val="24"/>
          <w:szCs w:val="24"/>
        </w:rPr>
      </w:pPr>
      <w:r>
        <w:rPr>
          <w:color w:val="auto"/>
          <w:sz w:val="24"/>
          <w:szCs w:val="24"/>
        </w:rPr>
        <w:t>Zie de uitgebreide tekst en</w:t>
      </w:r>
      <w:r w:rsidR="00AE4FD3" w:rsidRPr="00AE4FD3">
        <w:rPr>
          <w:color w:val="auto"/>
          <w:sz w:val="24"/>
          <w:szCs w:val="24"/>
        </w:rPr>
        <w:t xml:space="preserve"> afbeeldingen </w:t>
      </w:r>
      <w:r>
        <w:rPr>
          <w:color w:val="auto"/>
          <w:sz w:val="24"/>
          <w:szCs w:val="24"/>
        </w:rPr>
        <w:t xml:space="preserve">op internet, </w:t>
      </w:r>
      <w:r w:rsidR="00AE4FD3" w:rsidRPr="00AE4FD3">
        <w:rPr>
          <w:color w:val="auto"/>
          <w:sz w:val="24"/>
          <w:szCs w:val="24"/>
        </w:rPr>
        <w:t xml:space="preserve">en beluister de liederen door in te toetsen </w:t>
      </w:r>
      <w:r>
        <w:rPr>
          <w:color w:val="auto"/>
          <w:sz w:val="24"/>
          <w:szCs w:val="24"/>
        </w:rPr>
        <w:t>bij</w:t>
      </w:r>
      <w:bookmarkStart w:id="0" w:name="_GoBack"/>
      <w:bookmarkEnd w:id="0"/>
      <w:r w:rsidR="00AE4FD3" w:rsidRPr="00AE4FD3">
        <w:rPr>
          <w:color w:val="auto"/>
          <w:sz w:val="24"/>
          <w:szCs w:val="24"/>
        </w:rPr>
        <w:t xml:space="preserve"> </w:t>
      </w:r>
      <w:r>
        <w:rPr>
          <w:color w:val="auto"/>
          <w:sz w:val="24"/>
          <w:szCs w:val="24"/>
        </w:rPr>
        <w:t>‘</w:t>
      </w:r>
      <w:r w:rsidR="00AE4FD3" w:rsidRPr="00AE4FD3">
        <w:rPr>
          <w:color w:val="auto"/>
          <w:sz w:val="24"/>
          <w:szCs w:val="24"/>
        </w:rPr>
        <w:t>Google zoeken</w:t>
      </w:r>
      <w:r>
        <w:rPr>
          <w:color w:val="auto"/>
          <w:sz w:val="24"/>
          <w:szCs w:val="24"/>
        </w:rPr>
        <w:t>’</w:t>
      </w:r>
      <w:r w:rsidR="00AE4FD3" w:rsidRPr="00AE4FD3">
        <w:rPr>
          <w:color w:val="auto"/>
          <w:sz w:val="24"/>
          <w:szCs w:val="24"/>
        </w:rPr>
        <w:t>:</w:t>
      </w:r>
    </w:p>
    <w:p w:rsidR="00AE4FD3" w:rsidRPr="00EA41DF" w:rsidRDefault="00AE4FD3" w:rsidP="00EA41DF">
      <w:pPr>
        <w:spacing w:after="163"/>
        <w:jc w:val="center"/>
        <w:rPr>
          <w:b/>
          <w:color w:val="auto"/>
          <w:sz w:val="24"/>
          <w:szCs w:val="24"/>
        </w:rPr>
      </w:pPr>
      <w:r w:rsidRPr="00EA41DF">
        <w:rPr>
          <w:b/>
          <w:color w:val="auto"/>
          <w:sz w:val="24"/>
          <w:szCs w:val="24"/>
        </w:rPr>
        <w:t>Geestelijk herstel Dag 20 deel 2 Overwinnend gelovig gebed door Jezus Christus</w:t>
      </w:r>
    </w:p>
    <w:p w:rsidR="006B484E" w:rsidRPr="00AE4FD3" w:rsidRDefault="00293443">
      <w:pPr>
        <w:spacing w:after="105"/>
        <w:rPr>
          <w:color w:val="auto"/>
        </w:rPr>
      </w:pPr>
      <w:r w:rsidRPr="00AE4FD3">
        <w:rPr>
          <w:color w:val="auto"/>
          <w:sz w:val="32"/>
        </w:rPr>
        <w:t xml:space="preserve">Samen bidden in de geestelijke strijd </w:t>
      </w:r>
    </w:p>
    <w:p w:rsidR="006B484E" w:rsidRPr="00AE4FD3" w:rsidRDefault="00293443">
      <w:pPr>
        <w:spacing w:after="154" w:line="265" w:lineRule="auto"/>
        <w:ind w:left="-5" w:hanging="10"/>
        <w:rPr>
          <w:color w:val="auto"/>
        </w:rPr>
      </w:pPr>
      <w:r w:rsidRPr="00AE4FD3">
        <w:rPr>
          <w:color w:val="auto"/>
          <w:sz w:val="26"/>
        </w:rPr>
        <w:t xml:space="preserve">Biddende handen zijn de beste wapens. Het samen bidden brengt ons in de aanwezigheid van God door Jezus Christus, met de belofte van verhoring.  </w:t>
      </w:r>
    </w:p>
    <w:p w:rsidR="006B484E" w:rsidRPr="00AE4FD3" w:rsidRDefault="00293443">
      <w:pPr>
        <w:spacing w:after="154" w:line="265" w:lineRule="auto"/>
        <w:ind w:left="-5" w:hanging="10"/>
        <w:rPr>
          <w:color w:val="auto"/>
        </w:rPr>
      </w:pPr>
      <w:r w:rsidRPr="00AE4FD3">
        <w:rPr>
          <w:color w:val="auto"/>
          <w:sz w:val="26"/>
        </w:rPr>
        <w:t xml:space="preserve">Je wordt opgewekt tot het bidden in het volgende lied van sela.  </w:t>
      </w:r>
    </w:p>
    <w:p w:rsidR="006B484E" w:rsidRPr="00AE4FD3" w:rsidRDefault="00293443" w:rsidP="00AE4FD3">
      <w:pPr>
        <w:spacing w:after="161"/>
        <w:ind w:left="84" w:right="1" w:hanging="10"/>
        <w:jc w:val="center"/>
        <w:rPr>
          <w:color w:val="auto"/>
        </w:rPr>
      </w:pPr>
      <w:r w:rsidRPr="00AE4FD3">
        <w:rPr>
          <w:color w:val="auto"/>
          <w:sz w:val="26"/>
        </w:rPr>
        <w:t>BID MET MIJ</w:t>
      </w:r>
    </w:p>
    <w:p w:rsidR="006B484E" w:rsidRPr="00AE4FD3" w:rsidRDefault="00293443" w:rsidP="00AE4FD3">
      <w:pPr>
        <w:spacing w:after="161"/>
        <w:ind w:left="84" w:right="2" w:hanging="10"/>
        <w:jc w:val="center"/>
        <w:rPr>
          <w:color w:val="auto"/>
        </w:rPr>
      </w:pPr>
      <w:r w:rsidRPr="00AE4FD3">
        <w:rPr>
          <w:color w:val="auto"/>
          <w:sz w:val="26"/>
        </w:rPr>
        <w:t>Bid met mij in deze lange nacht.</w:t>
      </w:r>
    </w:p>
    <w:p w:rsidR="006B484E" w:rsidRPr="00AE4FD3" w:rsidRDefault="00293443" w:rsidP="00AE4FD3">
      <w:pPr>
        <w:spacing w:after="161"/>
        <w:ind w:left="84" w:right="6" w:hanging="10"/>
        <w:jc w:val="center"/>
        <w:rPr>
          <w:color w:val="auto"/>
        </w:rPr>
      </w:pPr>
      <w:r w:rsidRPr="00AE4FD3">
        <w:rPr>
          <w:color w:val="auto"/>
          <w:sz w:val="26"/>
        </w:rPr>
        <w:t>Richt je hart op God, wees waakzaam, bid en wacht.</w:t>
      </w:r>
    </w:p>
    <w:p w:rsidR="006B484E" w:rsidRPr="00AE4FD3" w:rsidRDefault="00293443" w:rsidP="00AE4FD3">
      <w:pPr>
        <w:spacing w:line="380" w:lineRule="auto"/>
        <w:ind w:left="2062" w:right="1980" w:hanging="10"/>
        <w:rPr>
          <w:color w:val="auto"/>
        </w:rPr>
      </w:pPr>
      <w:r w:rsidRPr="00AE4FD3">
        <w:rPr>
          <w:color w:val="auto"/>
          <w:sz w:val="26"/>
        </w:rPr>
        <w:t xml:space="preserve">Wees dan stil als je geen toekomst ziet en vertrouw op God, want Hij vergeet ons niet.  </w:t>
      </w:r>
    </w:p>
    <w:p w:rsidR="006B484E" w:rsidRPr="00AE4FD3" w:rsidRDefault="00293443" w:rsidP="00AE4FD3">
      <w:pPr>
        <w:spacing w:after="161"/>
        <w:ind w:left="84" w:right="3" w:hanging="10"/>
        <w:jc w:val="center"/>
        <w:rPr>
          <w:color w:val="auto"/>
        </w:rPr>
      </w:pPr>
      <w:r w:rsidRPr="00AE4FD3">
        <w:rPr>
          <w:color w:val="auto"/>
          <w:sz w:val="26"/>
        </w:rPr>
        <w:t>Bid met mij, nu heel de wereld lijdt.</w:t>
      </w:r>
    </w:p>
    <w:p w:rsidR="006B484E" w:rsidRPr="00AE4FD3" w:rsidRDefault="00293443" w:rsidP="00AE4FD3">
      <w:pPr>
        <w:spacing w:after="161"/>
        <w:ind w:left="84" w:right="5" w:hanging="10"/>
        <w:jc w:val="center"/>
        <w:rPr>
          <w:color w:val="auto"/>
        </w:rPr>
      </w:pPr>
      <w:r w:rsidRPr="00AE4FD3">
        <w:rPr>
          <w:color w:val="auto"/>
          <w:sz w:val="26"/>
        </w:rPr>
        <w:t>Zoek de wil van God, bid om een nieuwe tijd.</w:t>
      </w:r>
    </w:p>
    <w:p w:rsidR="006B484E" w:rsidRPr="00AE4FD3" w:rsidRDefault="00293443" w:rsidP="00AE4FD3">
      <w:pPr>
        <w:spacing w:line="381" w:lineRule="auto"/>
        <w:ind w:left="2108" w:right="2026" w:hanging="10"/>
        <w:rPr>
          <w:color w:val="auto"/>
        </w:rPr>
      </w:pPr>
      <w:r w:rsidRPr="00AE4FD3">
        <w:rPr>
          <w:color w:val="auto"/>
          <w:sz w:val="26"/>
        </w:rPr>
        <w:t xml:space="preserve">Wees dan stil als je geen toekomst ziet en vertrouw op God want hij vergeet ons niet.  </w:t>
      </w:r>
    </w:p>
    <w:p w:rsidR="00AE4FD3" w:rsidRPr="00AE4FD3" w:rsidRDefault="00293443" w:rsidP="00AE4FD3">
      <w:pPr>
        <w:spacing w:after="161"/>
        <w:ind w:left="84" w:right="3" w:hanging="10"/>
        <w:jc w:val="center"/>
        <w:rPr>
          <w:color w:val="auto"/>
          <w:sz w:val="26"/>
        </w:rPr>
      </w:pPr>
      <w:r w:rsidRPr="00AE4FD3">
        <w:rPr>
          <w:color w:val="auto"/>
          <w:sz w:val="26"/>
        </w:rPr>
        <w:t>Zoon van God, wij bidden U, U die zelf onze weg volbracht:</w:t>
      </w:r>
    </w:p>
    <w:p w:rsidR="00AE4FD3" w:rsidRPr="00AE4FD3" w:rsidRDefault="00293443" w:rsidP="00AE4FD3">
      <w:pPr>
        <w:spacing w:after="161"/>
        <w:ind w:left="84" w:right="3" w:hanging="10"/>
        <w:jc w:val="center"/>
        <w:rPr>
          <w:color w:val="auto"/>
          <w:sz w:val="26"/>
        </w:rPr>
      </w:pPr>
      <w:r w:rsidRPr="00AE4FD3">
        <w:rPr>
          <w:color w:val="auto"/>
          <w:sz w:val="26"/>
        </w:rPr>
        <w:t xml:space="preserve">houd ons vast en leid ons nu op de weg, </w:t>
      </w:r>
    </w:p>
    <w:p w:rsidR="006B484E" w:rsidRDefault="00293443" w:rsidP="00AE4FD3">
      <w:pPr>
        <w:spacing w:after="161"/>
        <w:ind w:left="84" w:right="3" w:hanging="10"/>
        <w:jc w:val="center"/>
        <w:rPr>
          <w:color w:val="auto"/>
          <w:sz w:val="26"/>
        </w:rPr>
      </w:pPr>
      <w:r w:rsidRPr="00AE4FD3">
        <w:rPr>
          <w:color w:val="auto"/>
          <w:sz w:val="26"/>
        </w:rPr>
        <w:t>die wij gaan door</w:t>
      </w:r>
      <w:r w:rsidR="00AE4FD3" w:rsidRPr="00AE4FD3">
        <w:rPr>
          <w:color w:val="auto"/>
          <w:sz w:val="26"/>
        </w:rPr>
        <w:t xml:space="preserve"> de</w:t>
      </w:r>
      <w:r w:rsidRPr="00AE4FD3">
        <w:rPr>
          <w:color w:val="auto"/>
          <w:sz w:val="26"/>
        </w:rPr>
        <w:t xml:space="preserve"> lange nacht.</w:t>
      </w:r>
    </w:p>
    <w:p w:rsidR="00AE4FD3" w:rsidRPr="00AE4FD3" w:rsidRDefault="00AE4FD3" w:rsidP="00AE4FD3">
      <w:pPr>
        <w:spacing w:after="161"/>
        <w:ind w:left="84" w:right="3" w:hanging="10"/>
        <w:jc w:val="center"/>
        <w:rPr>
          <w:color w:val="auto"/>
        </w:rPr>
      </w:pPr>
    </w:p>
    <w:p w:rsidR="006B484E" w:rsidRPr="00AE4FD3" w:rsidRDefault="00293443">
      <w:pPr>
        <w:numPr>
          <w:ilvl w:val="0"/>
          <w:numId w:val="1"/>
        </w:numPr>
        <w:spacing w:after="154" w:line="265" w:lineRule="auto"/>
        <w:ind w:hanging="254"/>
        <w:rPr>
          <w:color w:val="auto"/>
        </w:rPr>
      </w:pPr>
      <w:r w:rsidRPr="00AE4FD3">
        <w:rPr>
          <w:color w:val="auto"/>
          <w:sz w:val="26"/>
        </w:rPr>
        <w:t xml:space="preserve">Waarom is het samen bidden zo belangrijk? </w:t>
      </w:r>
    </w:p>
    <w:p w:rsidR="006B484E" w:rsidRPr="00AE4FD3" w:rsidRDefault="00293443">
      <w:pPr>
        <w:numPr>
          <w:ilvl w:val="0"/>
          <w:numId w:val="1"/>
        </w:numPr>
        <w:spacing w:after="198" w:line="265" w:lineRule="auto"/>
        <w:ind w:hanging="254"/>
        <w:rPr>
          <w:color w:val="auto"/>
        </w:rPr>
      </w:pPr>
      <w:r w:rsidRPr="00AE4FD3">
        <w:rPr>
          <w:color w:val="auto"/>
          <w:sz w:val="26"/>
        </w:rPr>
        <w:t xml:space="preserve">Wat spreekt je aan in dit lied?  </w:t>
      </w:r>
    </w:p>
    <w:p w:rsidR="006B484E" w:rsidRPr="00AE4FD3" w:rsidRDefault="00293443">
      <w:pPr>
        <w:numPr>
          <w:ilvl w:val="0"/>
          <w:numId w:val="1"/>
        </w:numPr>
        <w:spacing w:after="93" w:line="265" w:lineRule="auto"/>
        <w:ind w:hanging="254"/>
        <w:rPr>
          <w:color w:val="auto"/>
        </w:rPr>
      </w:pPr>
      <w:r w:rsidRPr="00AE4FD3">
        <w:rPr>
          <w:color w:val="auto"/>
          <w:sz w:val="26"/>
        </w:rPr>
        <w:t>En wat kun je er van leren over het bidden?</w:t>
      </w:r>
      <w:r w:rsidRPr="00AE4FD3">
        <w:rPr>
          <w:color w:val="auto"/>
          <w:sz w:val="32"/>
        </w:rPr>
        <w:t xml:space="preserve"> </w:t>
      </w:r>
    </w:p>
    <w:p w:rsidR="006B484E" w:rsidRPr="00AE4FD3" w:rsidRDefault="00293443">
      <w:pPr>
        <w:numPr>
          <w:ilvl w:val="0"/>
          <w:numId w:val="1"/>
        </w:numPr>
        <w:spacing w:after="163"/>
        <w:ind w:hanging="254"/>
        <w:rPr>
          <w:color w:val="auto"/>
        </w:rPr>
      </w:pPr>
      <w:r w:rsidRPr="00AE4FD3">
        <w:rPr>
          <w:b/>
          <w:color w:val="auto"/>
          <w:sz w:val="26"/>
          <w:u w:val="single" w:color="000000"/>
        </w:rPr>
        <w:t>Lees samen de volgende teksten</w:t>
      </w:r>
      <w:r w:rsidRPr="00AE4FD3">
        <w:rPr>
          <w:b/>
          <w:color w:val="auto"/>
          <w:sz w:val="26"/>
        </w:rPr>
        <w:t>:</w:t>
      </w:r>
      <w:r w:rsidRPr="00AE4FD3">
        <w:rPr>
          <w:color w:val="auto"/>
          <w:sz w:val="26"/>
        </w:rPr>
        <w:t xml:space="preserve"> </w:t>
      </w:r>
      <w:r w:rsidRPr="00AE4FD3">
        <w:rPr>
          <w:b/>
          <w:color w:val="auto"/>
          <w:sz w:val="26"/>
        </w:rPr>
        <w:t xml:space="preserve">Mattheüs 18:19-20, Filippenzen 4:4-9,                  1 Thessalonicenzen. 5:16-18 en 1 Johannes 5:14.  </w:t>
      </w:r>
    </w:p>
    <w:p w:rsidR="006B484E" w:rsidRPr="00AE4FD3" w:rsidRDefault="00293443">
      <w:pPr>
        <w:spacing w:after="540" w:line="265" w:lineRule="auto"/>
        <w:ind w:left="-5" w:hanging="10"/>
        <w:rPr>
          <w:color w:val="auto"/>
        </w:rPr>
      </w:pPr>
      <w:r w:rsidRPr="00AE4FD3">
        <w:rPr>
          <w:color w:val="auto"/>
          <w:sz w:val="26"/>
        </w:rPr>
        <w:t xml:space="preserve">Het gaat er over het juiste bidden tot eer van God en naar Zijn wil, met beloften van verhoring.  </w:t>
      </w:r>
    </w:p>
    <w:p w:rsidR="006B484E" w:rsidRPr="00AE4FD3" w:rsidRDefault="00293443">
      <w:pPr>
        <w:spacing w:after="0"/>
        <w:ind w:left="90" w:hanging="10"/>
        <w:jc w:val="center"/>
        <w:rPr>
          <w:color w:val="auto"/>
        </w:rPr>
      </w:pPr>
      <w:r w:rsidRPr="00AE4FD3">
        <w:rPr>
          <w:color w:val="auto"/>
        </w:rPr>
        <w:t xml:space="preserve">1 </w:t>
      </w:r>
    </w:p>
    <w:p w:rsidR="006B484E" w:rsidRPr="00AE4FD3" w:rsidRDefault="00293443">
      <w:pPr>
        <w:spacing w:after="0"/>
        <w:rPr>
          <w:color w:val="auto"/>
        </w:rPr>
      </w:pPr>
      <w:r w:rsidRPr="00AE4FD3">
        <w:rPr>
          <w:color w:val="auto"/>
        </w:rPr>
        <w:t xml:space="preserve"> </w:t>
      </w:r>
    </w:p>
    <w:p w:rsidR="006B484E" w:rsidRPr="00AE4FD3" w:rsidRDefault="00293443">
      <w:pPr>
        <w:spacing w:after="154" w:line="265" w:lineRule="auto"/>
        <w:ind w:left="-5" w:hanging="10"/>
        <w:rPr>
          <w:color w:val="auto"/>
        </w:rPr>
      </w:pPr>
      <w:r w:rsidRPr="00AE4FD3">
        <w:rPr>
          <w:color w:val="auto"/>
          <w:sz w:val="26"/>
        </w:rPr>
        <w:lastRenderedPageBreak/>
        <w:t xml:space="preserve">Samengevat zien we bij de eerder genoemde teksten op dit blad, dat bij het juiste bidden de volgende zaken nodig zijn: </w:t>
      </w:r>
    </w:p>
    <w:p w:rsidR="006B484E" w:rsidRPr="00AE4FD3" w:rsidRDefault="00293443">
      <w:pPr>
        <w:spacing w:after="0"/>
        <w:ind w:left="-5" w:hanging="10"/>
        <w:rPr>
          <w:color w:val="auto"/>
        </w:rPr>
      </w:pPr>
      <w:r w:rsidRPr="00AE4FD3">
        <w:rPr>
          <w:b/>
          <w:color w:val="auto"/>
          <w:sz w:val="28"/>
        </w:rPr>
        <w:t xml:space="preserve">Bidden naar de wil van God - Bidden in de Naam van Jezus - Vreugde in God – </w:t>
      </w:r>
    </w:p>
    <w:p w:rsidR="006B484E" w:rsidRPr="00AE4FD3" w:rsidRDefault="00293443">
      <w:pPr>
        <w:spacing w:after="139"/>
        <w:ind w:left="-5" w:hanging="10"/>
        <w:rPr>
          <w:color w:val="auto"/>
        </w:rPr>
      </w:pPr>
      <w:r w:rsidRPr="00AE4FD3">
        <w:rPr>
          <w:b/>
          <w:color w:val="auto"/>
          <w:sz w:val="28"/>
        </w:rPr>
        <w:t xml:space="preserve">Niet bezorgd zijn - Alle verlangens bij God brengen door bidden en smeken – God danken in alles </w:t>
      </w:r>
    </w:p>
    <w:p w:rsidR="00605D8B" w:rsidRPr="00AE4FD3" w:rsidRDefault="00293443" w:rsidP="00605D8B">
      <w:pPr>
        <w:numPr>
          <w:ilvl w:val="0"/>
          <w:numId w:val="1"/>
        </w:numPr>
        <w:spacing w:line="345" w:lineRule="auto"/>
        <w:ind w:hanging="254"/>
        <w:rPr>
          <w:color w:val="auto"/>
        </w:rPr>
      </w:pPr>
      <w:r w:rsidRPr="00AE4FD3">
        <w:rPr>
          <w:color w:val="auto"/>
          <w:sz w:val="26"/>
        </w:rPr>
        <w:t xml:space="preserve">Welke van deze zaken zijn er wel of niet bij jouw bidden aanwezig? </w:t>
      </w:r>
    </w:p>
    <w:p w:rsidR="006B484E" w:rsidRPr="00AE4FD3" w:rsidRDefault="00293443" w:rsidP="00605D8B">
      <w:pPr>
        <w:spacing w:after="0" w:line="345" w:lineRule="auto"/>
        <w:rPr>
          <w:color w:val="auto"/>
        </w:rPr>
      </w:pPr>
      <w:r w:rsidRPr="00AE4FD3">
        <w:rPr>
          <w:color w:val="auto"/>
          <w:sz w:val="32"/>
        </w:rPr>
        <w:t>Geloven en overwinnen in de kracht van God</w:t>
      </w:r>
      <w:r w:rsidRPr="00AE4FD3">
        <w:rPr>
          <w:color w:val="auto"/>
          <w:sz w:val="26"/>
        </w:rPr>
        <w:t xml:space="preserve"> </w:t>
      </w:r>
    </w:p>
    <w:p w:rsidR="006B484E" w:rsidRPr="00AE4FD3" w:rsidRDefault="00293443">
      <w:pPr>
        <w:spacing w:after="154" w:line="265" w:lineRule="auto"/>
        <w:ind w:left="-5" w:hanging="10"/>
        <w:rPr>
          <w:color w:val="auto"/>
        </w:rPr>
      </w:pPr>
      <w:r w:rsidRPr="00AE4FD3">
        <w:rPr>
          <w:color w:val="auto"/>
          <w:sz w:val="26"/>
        </w:rPr>
        <w:t xml:space="preserve">Hieronder volgt het bekende lied ‘Ik bouw op U’ uit Opwekking 124. Het is een persoonlijke proclamatie voor een overwinning in de geestelijke strijd in de kracht van God. Kun je het in het geloof meezingen? </w:t>
      </w:r>
    </w:p>
    <w:p w:rsidR="006B484E" w:rsidRPr="00AE4FD3" w:rsidRDefault="00293443">
      <w:pPr>
        <w:spacing w:after="161"/>
        <w:ind w:left="84" w:right="3" w:hanging="10"/>
        <w:jc w:val="center"/>
        <w:rPr>
          <w:color w:val="auto"/>
        </w:rPr>
      </w:pPr>
      <w:r w:rsidRPr="00AE4FD3">
        <w:rPr>
          <w:color w:val="auto"/>
          <w:sz w:val="26"/>
        </w:rPr>
        <w:t xml:space="preserve">Ik bouw op U, mijn Schild en mijn Verlosser. </w:t>
      </w:r>
    </w:p>
    <w:p w:rsidR="006B484E" w:rsidRPr="00AE4FD3" w:rsidRDefault="00293443">
      <w:pPr>
        <w:spacing w:after="161"/>
        <w:ind w:left="84" w:right="1" w:hanging="10"/>
        <w:jc w:val="center"/>
        <w:rPr>
          <w:color w:val="auto"/>
        </w:rPr>
      </w:pPr>
      <w:r w:rsidRPr="00AE4FD3">
        <w:rPr>
          <w:color w:val="auto"/>
          <w:sz w:val="26"/>
        </w:rPr>
        <w:t xml:space="preserve">Niet eenzaam ga ik op de vijand aan. </w:t>
      </w:r>
    </w:p>
    <w:p w:rsidR="006B484E" w:rsidRPr="00AE4FD3" w:rsidRDefault="00293443">
      <w:pPr>
        <w:spacing w:after="161"/>
        <w:ind w:left="84" w:right="4" w:hanging="10"/>
        <w:jc w:val="center"/>
        <w:rPr>
          <w:color w:val="auto"/>
        </w:rPr>
      </w:pPr>
      <w:r w:rsidRPr="00AE4FD3">
        <w:rPr>
          <w:color w:val="auto"/>
          <w:sz w:val="26"/>
        </w:rPr>
        <w:t>Sterk in Uw kracht, gerust in Uw bescherming.</w:t>
      </w:r>
    </w:p>
    <w:p w:rsidR="006B484E" w:rsidRPr="00AE4FD3" w:rsidRDefault="00293443">
      <w:pPr>
        <w:ind w:left="137"/>
        <w:jc w:val="center"/>
        <w:rPr>
          <w:color w:val="auto"/>
        </w:rPr>
      </w:pPr>
      <w:r w:rsidRPr="00AE4FD3">
        <w:rPr>
          <w:color w:val="auto"/>
          <w:sz w:val="26"/>
        </w:rPr>
        <w:t xml:space="preserve"> </w:t>
      </w:r>
    </w:p>
    <w:p w:rsidR="006B484E" w:rsidRPr="00AE4FD3" w:rsidRDefault="00293443">
      <w:pPr>
        <w:spacing w:after="161"/>
        <w:ind w:left="84" w:hanging="10"/>
        <w:jc w:val="center"/>
        <w:rPr>
          <w:color w:val="auto"/>
        </w:rPr>
      </w:pPr>
      <w:r w:rsidRPr="00AE4FD3">
        <w:rPr>
          <w:color w:val="auto"/>
          <w:sz w:val="26"/>
        </w:rPr>
        <w:t xml:space="preserve">Ik bouw op U en ga in Uwe Naam. </w:t>
      </w:r>
    </w:p>
    <w:p w:rsidR="00AE4FD3" w:rsidRDefault="00293443">
      <w:pPr>
        <w:spacing w:after="0" w:line="381" w:lineRule="auto"/>
        <w:ind w:left="2180" w:right="2098" w:hanging="10"/>
        <w:jc w:val="center"/>
        <w:rPr>
          <w:color w:val="auto"/>
          <w:sz w:val="26"/>
        </w:rPr>
      </w:pPr>
      <w:r w:rsidRPr="00AE4FD3">
        <w:rPr>
          <w:color w:val="auto"/>
          <w:sz w:val="26"/>
        </w:rPr>
        <w:t xml:space="preserve">Gelovend ga ik, eigen zwakheid voelend. </w:t>
      </w:r>
    </w:p>
    <w:p w:rsidR="006B484E" w:rsidRPr="00AE4FD3" w:rsidRDefault="00AE4FD3" w:rsidP="00AE4FD3">
      <w:pPr>
        <w:spacing w:after="0" w:line="381" w:lineRule="auto"/>
        <w:ind w:right="2098"/>
        <w:jc w:val="center"/>
        <w:rPr>
          <w:color w:val="auto"/>
        </w:rPr>
      </w:pPr>
      <w:r>
        <w:rPr>
          <w:color w:val="auto"/>
          <w:sz w:val="26"/>
        </w:rPr>
        <w:t xml:space="preserve">                                    </w:t>
      </w:r>
      <w:r w:rsidR="00293443" w:rsidRPr="00AE4FD3">
        <w:rPr>
          <w:color w:val="auto"/>
          <w:sz w:val="26"/>
        </w:rPr>
        <w:t>en telkens meer moet ik Uw kracht verstaan.</w:t>
      </w:r>
    </w:p>
    <w:p w:rsidR="006B484E" w:rsidRPr="00AE4FD3" w:rsidRDefault="00293443">
      <w:pPr>
        <w:spacing w:after="161"/>
        <w:ind w:left="84" w:right="2" w:hanging="10"/>
        <w:jc w:val="center"/>
        <w:rPr>
          <w:color w:val="auto"/>
        </w:rPr>
      </w:pPr>
      <w:r w:rsidRPr="00AE4FD3">
        <w:rPr>
          <w:color w:val="auto"/>
          <w:sz w:val="26"/>
        </w:rPr>
        <w:t xml:space="preserve">Toch rijst in mij een lied van overwinning. </w:t>
      </w:r>
    </w:p>
    <w:p w:rsidR="006B484E" w:rsidRPr="00AE4FD3" w:rsidRDefault="00293443">
      <w:pPr>
        <w:spacing w:after="161"/>
        <w:ind w:left="84" w:hanging="10"/>
        <w:jc w:val="center"/>
        <w:rPr>
          <w:color w:val="auto"/>
        </w:rPr>
      </w:pPr>
      <w:r w:rsidRPr="00AE4FD3">
        <w:rPr>
          <w:color w:val="auto"/>
          <w:sz w:val="26"/>
        </w:rPr>
        <w:t>Ik bouw op U en ga in Uwe Naam</w:t>
      </w:r>
      <w:r w:rsidR="00AE4FD3">
        <w:rPr>
          <w:color w:val="auto"/>
          <w:sz w:val="26"/>
        </w:rPr>
        <w:t>.</w:t>
      </w:r>
      <w:r w:rsidRPr="00AE4FD3">
        <w:rPr>
          <w:color w:val="auto"/>
          <w:sz w:val="26"/>
        </w:rPr>
        <w:t xml:space="preserve"> </w:t>
      </w:r>
    </w:p>
    <w:p w:rsidR="006B484E" w:rsidRPr="00AE4FD3" w:rsidRDefault="00293443">
      <w:pPr>
        <w:spacing w:after="162"/>
        <w:ind w:left="137"/>
        <w:jc w:val="center"/>
        <w:rPr>
          <w:color w:val="auto"/>
        </w:rPr>
      </w:pPr>
      <w:r w:rsidRPr="00AE4FD3">
        <w:rPr>
          <w:color w:val="auto"/>
          <w:sz w:val="26"/>
        </w:rPr>
        <w:t xml:space="preserve"> </w:t>
      </w:r>
    </w:p>
    <w:p w:rsidR="006B484E" w:rsidRPr="00AE4FD3" w:rsidRDefault="00293443">
      <w:pPr>
        <w:spacing w:after="161"/>
        <w:ind w:left="84" w:right="3" w:hanging="10"/>
        <w:jc w:val="center"/>
        <w:rPr>
          <w:color w:val="auto"/>
        </w:rPr>
      </w:pPr>
      <w:r w:rsidRPr="00AE4FD3">
        <w:rPr>
          <w:color w:val="auto"/>
          <w:sz w:val="26"/>
        </w:rPr>
        <w:t xml:space="preserve">Ik bouw op U, mijn Schild en mijn Verlosser. </w:t>
      </w:r>
    </w:p>
    <w:p w:rsidR="006B484E" w:rsidRPr="00AE4FD3" w:rsidRDefault="00293443">
      <w:pPr>
        <w:spacing w:after="161"/>
        <w:ind w:left="84" w:right="4" w:hanging="10"/>
        <w:jc w:val="center"/>
        <w:rPr>
          <w:color w:val="auto"/>
        </w:rPr>
      </w:pPr>
      <w:r w:rsidRPr="00AE4FD3">
        <w:rPr>
          <w:color w:val="auto"/>
          <w:sz w:val="26"/>
        </w:rPr>
        <w:t xml:space="preserve">Gij voert de strijd, de hulde is U gewijd. </w:t>
      </w:r>
    </w:p>
    <w:p w:rsidR="006B484E" w:rsidRPr="00AE4FD3" w:rsidRDefault="00293443">
      <w:pPr>
        <w:spacing w:after="0" w:line="383" w:lineRule="auto"/>
        <w:ind w:left="2298" w:right="2151" w:hanging="10"/>
        <w:jc w:val="center"/>
        <w:rPr>
          <w:color w:val="auto"/>
        </w:rPr>
      </w:pPr>
      <w:r w:rsidRPr="00AE4FD3">
        <w:rPr>
          <w:color w:val="auto"/>
          <w:sz w:val="26"/>
        </w:rPr>
        <w:t xml:space="preserve">In ‘t laatste uur zal ‘k zegevierend ingaan in rust met U die mij hebt voort geleid. </w:t>
      </w:r>
    </w:p>
    <w:p w:rsidR="006B484E" w:rsidRPr="00AE4FD3" w:rsidRDefault="00293443">
      <w:pPr>
        <w:rPr>
          <w:color w:val="auto"/>
        </w:rPr>
      </w:pPr>
      <w:r w:rsidRPr="00AE4FD3">
        <w:rPr>
          <w:color w:val="auto"/>
          <w:sz w:val="26"/>
        </w:rPr>
        <w:t xml:space="preserve"> </w:t>
      </w:r>
    </w:p>
    <w:p w:rsidR="006B484E" w:rsidRPr="00AE4FD3" w:rsidRDefault="00293443">
      <w:pPr>
        <w:numPr>
          <w:ilvl w:val="0"/>
          <w:numId w:val="2"/>
        </w:numPr>
        <w:spacing w:after="154" w:line="265" w:lineRule="auto"/>
        <w:ind w:hanging="312"/>
        <w:rPr>
          <w:color w:val="auto"/>
        </w:rPr>
      </w:pPr>
      <w:r w:rsidRPr="00AE4FD3">
        <w:rPr>
          <w:color w:val="auto"/>
          <w:sz w:val="26"/>
        </w:rPr>
        <w:t xml:space="preserve">Welke bemoediging kun je voor jezelf halen uit dit lied uit Opwekking? </w:t>
      </w:r>
    </w:p>
    <w:p w:rsidR="006B484E" w:rsidRPr="00AE4FD3" w:rsidRDefault="00293443">
      <w:pPr>
        <w:numPr>
          <w:ilvl w:val="0"/>
          <w:numId w:val="2"/>
        </w:numPr>
        <w:spacing w:after="154" w:line="265" w:lineRule="auto"/>
        <w:ind w:hanging="312"/>
        <w:rPr>
          <w:color w:val="auto"/>
        </w:rPr>
      </w:pPr>
      <w:r w:rsidRPr="00AE4FD3">
        <w:rPr>
          <w:color w:val="auto"/>
          <w:sz w:val="26"/>
        </w:rPr>
        <w:t xml:space="preserve">Wat mis je als je dit lied op jezelf betrekt? </w:t>
      </w:r>
    </w:p>
    <w:p w:rsidR="006B484E" w:rsidRPr="00AE4FD3" w:rsidRDefault="00293443">
      <w:pPr>
        <w:numPr>
          <w:ilvl w:val="0"/>
          <w:numId w:val="2"/>
        </w:numPr>
        <w:spacing w:after="862" w:line="265" w:lineRule="auto"/>
        <w:ind w:hanging="312"/>
        <w:rPr>
          <w:b/>
          <w:color w:val="auto"/>
        </w:rPr>
      </w:pPr>
      <w:r w:rsidRPr="00AE4FD3">
        <w:rPr>
          <w:b/>
          <w:color w:val="auto"/>
          <w:sz w:val="26"/>
        </w:rPr>
        <w:t xml:space="preserve">Bid met en voor elkaar over wat is gedeeld.  </w:t>
      </w:r>
    </w:p>
    <w:p w:rsidR="006B484E" w:rsidRPr="00AE4FD3" w:rsidRDefault="00293443" w:rsidP="00605D8B">
      <w:pPr>
        <w:spacing w:after="0"/>
        <w:ind w:left="90" w:hanging="10"/>
        <w:jc w:val="center"/>
        <w:rPr>
          <w:color w:val="auto"/>
        </w:rPr>
      </w:pPr>
      <w:r w:rsidRPr="00AE4FD3">
        <w:rPr>
          <w:color w:val="auto"/>
        </w:rPr>
        <w:t xml:space="preserve">2  </w:t>
      </w:r>
    </w:p>
    <w:sectPr w:rsidR="006B484E" w:rsidRPr="00AE4FD3">
      <w:pgSz w:w="11906" w:h="16838"/>
      <w:pgMar w:top="1469" w:right="1495" w:bottom="70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B38D3"/>
    <w:multiLevelType w:val="hybridMultilevel"/>
    <w:tmpl w:val="91CA8BBE"/>
    <w:lvl w:ilvl="0" w:tplc="9140B2EC">
      <w:start w:val="1"/>
      <w:numFmt w:val="decimal"/>
      <w:lvlText w:val="%1."/>
      <w:lvlJc w:val="left"/>
      <w:pPr>
        <w:ind w:left="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6F26F02">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474A0A4">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C8CE7EE">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AFEF6E8">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9324E68">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C4C0CC8">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F3AC5D4">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C88302E">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C7E0AFF"/>
    <w:multiLevelType w:val="hybridMultilevel"/>
    <w:tmpl w:val="262251B2"/>
    <w:lvl w:ilvl="0" w:tplc="7F4E6088">
      <w:start w:val="6"/>
      <w:numFmt w:val="decimal"/>
      <w:lvlText w:val="%1."/>
      <w:lvlJc w:val="left"/>
      <w:pPr>
        <w:ind w:left="3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87E29CE">
      <w:start w:val="1"/>
      <w:numFmt w:val="lowerLetter"/>
      <w:lvlText w:val="%2"/>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EC0ADE0">
      <w:start w:val="1"/>
      <w:numFmt w:val="lowerRoman"/>
      <w:lvlText w:val="%3"/>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4824256">
      <w:start w:val="1"/>
      <w:numFmt w:val="decimal"/>
      <w:lvlText w:val="%4"/>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B78DFEE">
      <w:start w:val="1"/>
      <w:numFmt w:val="lowerLetter"/>
      <w:lvlText w:val="%5"/>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B6276E2">
      <w:start w:val="1"/>
      <w:numFmt w:val="lowerRoman"/>
      <w:lvlText w:val="%6"/>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326B364">
      <w:start w:val="1"/>
      <w:numFmt w:val="decimal"/>
      <w:lvlText w:val="%7"/>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FBA700A">
      <w:start w:val="1"/>
      <w:numFmt w:val="lowerLetter"/>
      <w:lvlText w:val="%8"/>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E3AAA3C">
      <w:start w:val="1"/>
      <w:numFmt w:val="lowerRoman"/>
      <w:lvlText w:val="%9"/>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4E"/>
    <w:rsid w:val="00293443"/>
    <w:rsid w:val="00605D8B"/>
    <w:rsid w:val="006B484E"/>
    <w:rsid w:val="00AE4FD3"/>
    <w:rsid w:val="00EA41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D2D7C-DC0C-4321-A61C-6FDBB038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934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344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413</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cp:lastModifiedBy>Jan</cp:lastModifiedBy>
  <cp:revision>5</cp:revision>
  <cp:lastPrinted>2018-03-28T09:06:00Z</cp:lastPrinted>
  <dcterms:created xsi:type="dcterms:W3CDTF">2018-03-28T09:05:00Z</dcterms:created>
  <dcterms:modified xsi:type="dcterms:W3CDTF">2018-03-31T12:38:00Z</dcterms:modified>
</cp:coreProperties>
</file>